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178" w:rsidRPr="00137178" w:rsidRDefault="00137178" w:rsidP="00137178">
      <w:pPr>
        <w:spacing w:after="0" w:line="300" w:lineRule="atLeast"/>
        <w:rPr>
          <w:rFonts w:ascii="Arial" w:eastAsia="Times New Roman" w:hAnsi="Arial" w:cs="Arial"/>
          <w:color w:val="000000"/>
          <w:sz w:val="24"/>
          <w:szCs w:val="24"/>
        </w:rPr>
      </w:pPr>
      <w:r>
        <w:rPr>
          <w:rFonts w:ascii="Arial" w:eastAsia="Times New Roman" w:hAnsi="Arial" w:cs="Arial"/>
          <w:b/>
          <w:bCs/>
          <w:color w:val="000000"/>
          <w:sz w:val="24"/>
          <w:szCs w:val="24"/>
        </w:rPr>
        <w:t>What is the Preamble?</w:t>
      </w:r>
      <w:r w:rsidRPr="00137178">
        <w:rPr>
          <w:rFonts w:ascii="Arial" w:eastAsia="Times New Roman" w:hAnsi="Arial" w:cs="Arial"/>
          <w:b/>
          <w:bCs/>
          <w:color w:val="000000"/>
          <w:sz w:val="24"/>
          <w:szCs w:val="24"/>
        </w:rPr>
        <w:br/>
      </w:r>
      <w:r w:rsidRPr="00137178">
        <w:rPr>
          <w:rFonts w:ascii="Arial" w:eastAsia="Times New Roman" w:hAnsi="Arial" w:cs="Arial"/>
          <w:sz w:val="24"/>
          <w:szCs w:val="24"/>
        </w:rPr>
        <w:t xml:space="preserve">The </w:t>
      </w:r>
      <w:hyperlink r:id="rId5" w:tgtFrame="_blank" w:history="1">
        <w:r w:rsidRPr="00137178">
          <w:rPr>
            <w:rFonts w:ascii="Arial" w:eastAsia="Times New Roman" w:hAnsi="Arial" w:cs="Arial"/>
            <w:sz w:val="24"/>
            <w:szCs w:val="24"/>
            <w:u w:val="single"/>
          </w:rPr>
          <w:t>Preamble</w:t>
        </w:r>
      </w:hyperlink>
      <w:r w:rsidRPr="00137178">
        <w:rPr>
          <w:rFonts w:ascii="Arial" w:eastAsia="Times New Roman" w:hAnsi="Arial" w:cs="Arial"/>
          <w:sz w:val="24"/>
          <w:szCs w:val="24"/>
        </w:rPr>
        <w:t xml:space="preserve"> is the opening statement to the United States Constitution. The preamble explains the reasons why the Framers of the </w:t>
      </w:r>
      <w:hyperlink r:id="rId6" w:tgtFrame="_blank" w:history="1">
        <w:r w:rsidRPr="00137178">
          <w:rPr>
            <w:rFonts w:ascii="Arial" w:eastAsia="Times New Roman" w:hAnsi="Arial" w:cs="Arial"/>
            <w:sz w:val="24"/>
            <w:szCs w:val="24"/>
            <w:u w:val="single"/>
          </w:rPr>
          <w:t>Constitution</w:t>
        </w:r>
      </w:hyperlink>
      <w:r w:rsidRPr="00137178">
        <w:rPr>
          <w:rFonts w:ascii="Arial" w:eastAsia="Times New Roman" w:hAnsi="Arial" w:cs="Arial"/>
          <w:sz w:val="24"/>
          <w:szCs w:val="24"/>
        </w:rPr>
        <w:t xml:space="preserve"> made our government a republic. By doing this, the </w:t>
      </w:r>
      <w:hyperlink r:id="rId7" w:tgtFrame="_blank" w:history="1">
        <w:r w:rsidRPr="00137178">
          <w:rPr>
            <w:rFonts w:ascii="Arial" w:eastAsia="Times New Roman" w:hAnsi="Arial" w:cs="Arial"/>
            <w:sz w:val="24"/>
            <w:szCs w:val="24"/>
            <w:u w:val="single"/>
          </w:rPr>
          <w:t>founding fathers</w:t>
        </w:r>
      </w:hyperlink>
      <w:r w:rsidRPr="00137178">
        <w:rPr>
          <w:rFonts w:ascii="Arial" w:eastAsia="Times New Roman" w:hAnsi="Arial" w:cs="Arial"/>
          <w:sz w:val="24"/>
          <w:szCs w:val="24"/>
        </w:rPr>
        <w:t xml:space="preserve"> replaced the Articles of Confederation. </w:t>
      </w:r>
      <w:hyperlink r:id="rId8" w:tgtFrame="_blank" w:history="1">
        <w:r w:rsidRPr="00137178">
          <w:rPr>
            <w:rFonts w:ascii="Arial" w:eastAsia="Times New Roman" w:hAnsi="Arial" w:cs="Arial"/>
            <w:sz w:val="24"/>
            <w:szCs w:val="24"/>
            <w:u w:val="single"/>
          </w:rPr>
          <w:t>The Preamble</w:t>
        </w:r>
      </w:hyperlink>
      <w:r w:rsidRPr="00137178">
        <w:rPr>
          <w:rFonts w:ascii="Arial" w:eastAsia="Times New Roman" w:hAnsi="Arial" w:cs="Arial"/>
          <w:sz w:val="24"/>
          <w:szCs w:val="24"/>
        </w:rPr>
        <w:t xml:space="preserve"> along with the rest of the Constitution was written over a period of about 6 weeks. The Preamble helped explain why the Constitution was written. However, it is not the law.</w:t>
      </w:r>
    </w:p>
    <w:p w:rsidR="00137178" w:rsidRPr="00137178" w:rsidRDefault="00137178" w:rsidP="00137178">
      <w:pPr>
        <w:spacing w:after="0" w:line="300" w:lineRule="atLeast"/>
        <w:rPr>
          <w:rFonts w:ascii="Arial" w:hAnsi="Arial" w:cs="Arial"/>
          <w:b/>
          <w:sz w:val="24"/>
          <w:szCs w:val="24"/>
        </w:rPr>
      </w:pPr>
    </w:p>
    <w:p w:rsidR="00137178" w:rsidRPr="00137178" w:rsidRDefault="00137178" w:rsidP="00137178">
      <w:pPr>
        <w:spacing w:after="0" w:line="300" w:lineRule="atLeast"/>
        <w:rPr>
          <w:rFonts w:ascii="Arial" w:hAnsi="Arial" w:cs="Arial"/>
          <w:sz w:val="24"/>
          <w:szCs w:val="24"/>
        </w:rPr>
      </w:pPr>
      <w:r w:rsidRPr="00137178">
        <w:rPr>
          <w:rFonts w:ascii="Arial" w:hAnsi="Arial" w:cs="Arial"/>
          <w:b/>
          <w:sz w:val="24"/>
          <w:szCs w:val="24"/>
        </w:rPr>
        <w:t xml:space="preserve">The preamble of the </w:t>
      </w:r>
      <w:hyperlink r:id="rId9" w:tgtFrame="_blank" w:history="1">
        <w:r w:rsidRPr="00137178">
          <w:rPr>
            <w:rStyle w:val="Hyperlink"/>
            <w:rFonts w:ascii="Arial" w:hAnsi="Arial" w:cs="Arial"/>
            <w:b/>
            <w:color w:val="auto"/>
            <w:sz w:val="24"/>
            <w:szCs w:val="24"/>
            <w:u w:val="single"/>
          </w:rPr>
          <w:t>United States Constitution</w:t>
        </w:r>
      </w:hyperlink>
      <w:r w:rsidRPr="00137178">
        <w:rPr>
          <w:rFonts w:ascii="Arial" w:hAnsi="Arial" w:cs="Arial"/>
          <w:b/>
          <w:sz w:val="24"/>
          <w:szCs w:val="24"/>
        </w:rPr>
        <w:t xml:space="preserve"> is the following:</w:t>
      </w:r>
      <w:r w:rsidRPr="00137178">
        <w:rPr>
          <w:rFonts w:ascii="Arial" w:hAnsi="Arial" w:cs="Arial"/>
          <w:sz w:val="24"/>
          <w:szCs w:val="24"/>
        </w:rPr>
        <w:br/>
        <w:t xml:space="preserve">"We the People of the United States, in Order to form a more perfect Union, establish Justice, insure domestic Tranquility, provide for the common </w:t>
      </w:r>
      <w:proofErr w:type="spellStart"/>
      <w:r w:rsidRPr="00137178">
        <w:rPr>
          <w:rFonts w:ascii="Arial" w:hAnsi="Arial" w:cs="Arial"/>
          <w:sz w:val="24"/>
          <w:szCs w:val="24"/>
        </w:rPr>
        <w:t>defence</w:t>
      </w:r>
      <w:proofErr w:type="spellEnd"/>
      <w:r w:rsidRPr="00137178">
        <w:rPr>
          <w:rFonts w:ascii="Arial" w:hAnsi="Arial" w:cs="Arial"/>
          <w:sz w:val="24"/>
          <w:szCs w:val="24"/>
        </w:rPr>
        <w:t>, promote the general Welfare, and secure the Blessings of Liberty to ourselves and our Posterity, do ordain and establish this Constitution for the United States of America."</w:t>
      </w:r>
    </w:p>
    <w:p w:rsidR="00137178" w:rsidRDefault="00137178" w:rsidP="00137178">
      <w:pPr>
        <w:spacing w:after="0" w:line="300" w:lineRule="atLeast"/>
        <w:rPr>
          <w:rFonts w:ascii="Arial" w:eastAsia="Times New Roman" w:hAnsi="Arial" w:cs="Arial"/>
          <w:b/>
          <w:bCs/>
          <w:color w:val="000000"/>
          <w:sz w:val="24"/>
          <w:szCs w:val="24"/>
        </w:rPr>
      </w:pPr>
    </w:p>
    <w:p w:rsidR="00221C62" w:rsidRPr="00137178" w:rsidRDefault="00137178" w:rsidP="00137178">
      <w:pPr>
        <w:spacing w:after="0" w:line="300" w:lineRule="atLeast"/>
        <w:rPr>
          <w:rFonts w:ascii="Arial" w:eastAsia="Times New Roman" w:hAnsi="Arial" w:cs="Arial"/>
          <w:sz w:val="24"/>
          <w:szCs w:val="24"/>
        </w:rPr>
      </w:pPr>
      <w:r w:rsidRPr="00137178">
        <w:rPr>
          <w:rFonts w:ascii="Arial" w:eastAsia="Times New Roman" w:hAnsi="Arial" w:cs="Arial"/>
          <w:b/>
          <w:bCs/>
          <w:color w:val="000000"/>
          <w:sz w:val="24"/>
          <w:szCs w:val="24"/>
        </w:rPr>
        <w:t>Understanding the Preamble</w:t>
      </w:r>
      <w:r w:rsidRPr="00137178">
        <w:rPr>
          <w:rFonts w:ascii="Arial" w:eastAsia="Times New Roman" w:hAnsi="Arial" w:cs="Arial"/>
          <w:sz w:val="24"/>
          <w:szCs w:val="24"/>
        </w:rPr>
        <w:br/>
        <w:t xml:space="preserve">The Preamble can be broken down into many important phrases. All of these phrases are very important for understanding the </w:t>
      </w:r>
      <w:r w:rsidRPr="00137178">
        <w:rPr>
          <w:rFonts w:ascii="Arial" w:eastAsia="Times New Roman" w:hAnsi="Arial" w:cs="Arial"/>
          <w:b/>
          <w:sz w:val="24"/>
          <w:szCs w:val="24"/>
          <w:u w:val="single"/>
        </w:rPr>
        <w:t>PURPOSE</w:t>
      </w:r>
      <w:r>
        <w:rPr>
          <w:rFonts w:ascii="Arial" w:eastAsia="Times New Roman" w:hAnsi="Arial" w:cs="Arial"/>
          <w:b/>
          <w:sz w:val="24"/>
          <w:szCs w:val="24"/>
          <w:u w:val="single"/>
        </w:rPr>
        <w:t xml:space="preserve"> and GOALS</w:t>
      </w:r>
      <w:r>
        <w:rPr>
          <w:rFonts w:ascii="Arial" w:eastAsia="Times New Roman" w:hAnsi="Arial" w:cs="Arial"/>
          <w:sz w:val="24"/>
          <w:szCs w:val="24"/>
        </w:rPr>
        <w:t xml:space="preserve"> </w:t>
      </w:r>
      <w:r w:rsidRPr="00137178">
        <w:rPr>
          <w:rFonts w:ascii="Arial" w:eastAsia="Times New Roman" w:hAnsi="Arial" w:cs="Arial"/>
          <w:sz w:val="24"/>
          <w:szCs w:val="24"/>
        </w:rPr>
        <w:t xml:space="preserve">of the United States Constitution. We the people: This phrase means all the citizens of the United States of America. Even though the Constitution was written up by some of the </w:t>
      </w:r>
      <w:proofErr w:type="gramStart"/>
      <w:r w:rsidRPr="00137178">
        <w:rPr>
          <w:rFonts w:ascii="Arial" w:eastAsia="Times New Roman" w:hAnsi="Arial" w:cs="Arial"/>
          <w:sz w:val="24"/>
          <w:szCs w:val="24"/>
        </w:rPr>
        <w:t>most well</w:t>
      </w:r>
      <w:proofErr w:type="gramEnd"/>
      <w:r w:rsidRPr="00137178">
        <w:rPr>
          <w:rFonts w:ascii="Arial" w:eastAsia="Times New Roman" w:hAnsi="Arial" w:cs="Arial"/>
          <w:sz w:val="24"/>
          <w:szCs w:val="24"/>
        </w:rPr>
        <w:t>-educated men of the new country, the rights given under the document were given to all American citizens.</w:t>
      </w:r>
      <w:r w:rsidRPr="00137178">
        <w:rPr>
          <w:rFonts w:ascii="Arial" w:eastAsia="Times New Roman" w:hAnsi="Arial" w:cs="Arial"/>
          <w:sz w:val="24"/>
          <w:szCs w:val="24"/>
        </w:rPr>
        <w:br/>
      </w:r>
      <w:r w:rsidRPr="00137178">
        <w:rPr>
          <w:rFonts w:ascii="Arial" w:eastAsia="Times New Roman" w:hAnsi="Arial" w:cs="Arial"/>
          <w:sz w:val="24"/>
          <w:szCs w:val="24"/>
        </w:rPr>
        <w:br/>
        <w:t xml:space="preserve">In order to form a more perfect union: The previous government was based on the Articles of Confederation, which were very limited. When the Framers wrote this, they felt that they were making new government that would be a better way to govern the country. </w:t>
      </w:r>
      <w:r w:rsidRPr="00137178">
        <w:rPr>
          <w:rFonts w:ascii="Arial" w:eastAsia="Times New Roman" w:hAnsi="Arial" w:cs="Arial"/>
          <w:sz w:val="24"/>
          <w:szCs w:val="24"/>
        </w:rPr>
        <w:br/>
      </w:r>
      <w:r w:rsidRPr="00137178">
        <w:rPr>
          <w:rFonts w:ascii="Arial" w:eastAsia="Times New Roman" w:hAnsi="Arial" w:cs="Arial"/>
          <w:sz w:val="24"/>
          <w:szCs w:val="24"/>
        </w:rPr>
        <w:br/>
      </w:r>
      <w:r w:rsidRPr="00137178">
        <w:rPr>
          <w:rFonts w:ascii="Arial" w:eastAsia="Times New Roman" w:hAnsi="Arial" w:cs="Arial"/>
          <w:b/>
          <w:bCs/>
          <w:sz w:val="24"/>
          <w:szCs w:val="24"/>
        </w:rPr>
        <w:t xml:space="preserve">Establish justice: </w:t>
      </w:r>
      <w:r w:rsidRPr="00137178">
        <w:rPr>
          <w:rFonts w:ascii="Arial" w:eastAsia="Times New Roman" w:hAnsi="Arial" w:cs="Arial"/>
          <w:sz w:val="24"/>
          <w:szCs w:val="24"/>
        </w:rPr>
        <w:t xml:space="preserve">The reasons why there was Revolution against England were still important to the American citizens, so they wanted to make sure that they would have justice under the Constitution. </w:t>
      </w:r>
      <w:r w:rsidRPr="00137178">
        <w:rPr>
          <w:rFonts w:ascii="Arial" w:eastAsia="Times New Roman" w:hAnsi="Arial" w:cs="Arial"/>
          <w:sz w:val="24"/>
          <w:szCs w:val="24"/>
        </w:rPr>
        <w:br/>
      </w:r>
      <w:r w:rsidRPr="00137178">
        <w:rPr>
          <w:rFonts w:ascii="Arial" w:eastAsia="Times New Roman" w:hAnsi="Arial" w:cs="Arial"/>
          <w:sz w:val="24"/>
          <w:szCs w:val="24"/>
        </w:rPr>
        <w:br/>
      </w:r>
      <w:r w:rsidRPr="00137178">
        <w:rPr>
          <w:rFonts w:ascii="Arial" w:eastAsia="Times New Roman" w:hAnsi="Arial" w:cs="Arial"/>
          <w:b/>
          <w:bCs/>
          <w:sz w:val="24"/>
          <w:szCs w:val="24"/>
        </w:rPr>
        <w:t>Insure domestic tranquility:</w:t>
      </w:r>
      <w:r w:rsidRPr="00137178">
        <w:rPr>
          <w:rFonts w:ascii="Arial" w:eastAsia="Times New Roman" w:hAnsi="Arial" w:cs="Arial"/>
          <w:sz w:val="24"/>
          <w:szCs w:val="24"/>
        </w:rPr>
        <w:t xml:space="preserve"> One of the main reasons why the </w:t>
      </w:r>
      <w:hyperlink r:id="rId10" w:tgtFrame="_blank" w:history="1">
        <w:r w:rsidRPr="00137178">
          <w:rPr>
            <w:rFonts w:ascii="Arial" w:eastAsia="Times New Roman" w:hAnsi="Arial" w:cs="Arial"/>
            <w:sz w:val="24"/>
            <w:szCs w:val="24"/>
            <w:u w:val="single"/>
          </w:rPr>
          <w:t>Constitutional Convention</w:t>
        </w:r>
      </w:hyperlink>
      <w:r w:rsidRPr="00137178">
        <w:rPr>
          <w:rFonts w:ascii="Arial" w:eastAsia="Times New Roman" w:hAnsi="Arial" w:cs="Arial"/>
          <w:sz w:val="24"/>
          <w:szCs w:val="24"/>
        </w:rPr>
        <w:t xml:space="preserve"> was held was because of Shays’ Rebellion. This was an uprising of farmers in Massachusetts against the state for having to repay war debts. Citizens were worried with the keeping peace</w:t>
      </w:r>
      <w:r>
        <w:rPr>
          <w:rFonts w:ascii="Arial" w:eastAsia="Times New Roman" w:hAnsi="Arial" w:cs="Arial"/>
          <w:sz w:val="24"/>
          <w:szCs w:val="24"/>
        </w:rPr>
        <w:t xml:space="preserve"> within the country's borders.</w:t>
      </w:r>
      <w:r>
        <w:rPr>
          <w:rFonts w:ascii="Arial" w:eastAsia="Times New Roman" w:hAnsi="Arial" w:cs="Arial"/>
          <w:sz w:val="24"/>
          <w:szCs w:val="24"/>
        </w:rPr>
        <w:br/>
      </w:r>
      <w:r w:rsidRPr="00137178">
        <w:rPr>
          <w:rFonts w:ascii="Arial" w:eastAsia="Times New Roman" w:hAnsi="Arial" w:cs="Arial"/>
          <w:sz w:val="24"/>
          <w:szCs w:val="24"/>
        </w:rPr>
        <w:br/>
      </w:r>
      <w:r w:rsidRPr="00137178">
        <w:rPr>
          <w:rFonts w:ascii="Arial" w:eastAsia="Times New Roman" w:hAnsi="Arial" w:cs="Arial"/>
          <w:b/>
          <w:bCs/>
          <w:sz w:val="24"/>
          <w:szCs w:val="24"/>
        </w:rPr>
        <w:t xml:space="preserve">Provide for the common defense: </w:t>
      </w:r>
      <w:r w:rsidRPr="00137178">
        <w:rPr>
          <w:rFonts w:ascii="Arial" w:eastAsia="Times New Roman" w:hAnsi="Arial" w:cs="Arial"/>
          <w:sz w:val="24"/>
          <w:szCs w:val="24"/>
        </w:rPr>
        <w:t xml:space="preserve">There was still a change of being attacked by other countries. No individual state had the power to defend itself against attacks. Because of this, the Framers knew that it was important for the states to defend the nation together. </w:t>
      </w:r>
      <w:r w:rsidRPr="00137178">
        <w:rPr>
          <w:rFonts w:ascii="Arial" w:eastAsia="Times New Roman" w:hAnsi="Arial" w:cs="Arial"/>
          <w:sz w:val="24"/>
          <w:szCs w:val="24"/>
        </w:rPr>
        <w:br/>
      </w:r>
      <w:r w:rsidRPr="00137178">
        <w:rPr>
          <w:rFonts w:ascii="Arial" w:eastAsia="Times New Roman" w:hAnsi="Arial" w:cs="Arial"/>
          <w:sz w:val="24"/>
          <w:szCs w:val="24"/>
        </w:rPr>
        <w:br/>
      </w:r>
      <w:r w:rsidRPr="00137178">
        <w:rPr>
          <w:rFonts w:ascii="Arial" w:eastAsia="Times New Roman" w:hAnsi="Arial" w:cs="Arial"/>
          <w:b/>
          <w:bCs/>
          <w:sz w:val="24"/>
          <w:szCs w:val="24"/>
        </w:rPr>
        <w:t>Promote the general welfare:</w:t>
      </w:r>
      <w:r w:rsidRPr="00137178">
        <w:rPr>
          <w:rFonts w:ascii="Arial" w:eastAsia="Times New Roman" w:hAnsi="Arial" w:cs="Arial"/>
          <w:sz w:val="24"/>
          <w:szCs w:val="24"/>
        </w:rPr>
        <w:t xml:space="preserve"> This phrase meant that the well-being of the citizens would be taken care of as well as possible by the </w:t>
      </w:r>
      <w:hyperlink r:id="rId11" w:tgtFrame="_blank" w:history="1">
        <w:r w:rsidRPr="00137178">
          <w:rPr>
            <w:rFonts w:ascii="Arial" w:eastAsia="Times New Roman" w:hAnsi="Arial" w:cs="Arial"/>
            <w:sz w:val="24"/>
            <w:szCs w:val="24"/>
            <w:u w:val="single"/>
          </w:rPr>
          <w:t>Federal</w:t>
        </w:r>
      </w:hyperlink>
      <w:r w:rsidRPr="00137178">
        <w:rPr>
          <w:rFonts w:ascii="Arial" w:eastAsia="Times New Roman" w:hAnsi="Arial" w:cs="Arial"/>
          <w:sz w:val="24"/>
          <w:szCs w:val="24"/>
        </w:rPr>
        <w:t xml:space="preserve"> government. </w:t>
      </w:r>
      <w:r w:rsidRPr="00137178">
        <w:rPr>
          <w:rFonts w:ascii="Arial" w:eastAsia="Times New Roman" w:hAnsi="Arial" w:cs="Arial"/>
          <w:sz w:val="24"/>
          <w:szCs w:val="24"/>
        </w:rPr>
        <w:br/>
      </w:r>
      <w:r w:rsidRPr="00137178">
        <w:rPr>
          <w:rFonts w:ascii="Arial" w:eastAsia="Times New Roman" w:hAnsi="Arial" w:cs="Arial"/>
          <w:sz w:val="24"/>
          <w:szCs w:val="24"/>
        </w:rPr>
        <w:br/>
      </w:r>
      <w:r w:rsidRPr="00137178">
        <w:rPr>
          <w:rFonts w:ascii="Arial" w:eastAsia="Times New Roman" w:hAnsi="Arial" w:cs="Arial"/>
          <w:b/>
          <w:bCs/>
          <w:sz w:val="24"/>
          <w:szCs w:val="24"/>
        </w:rPr>
        <w:t xml:space="preserve">Secure the blessings of liberty to ourselves and our posterity: </w:t>
      </w:r>
      <w:r w:rsidRPr="00137178">
        <w:rPr>
          <w:rFonts w:ascii="Arial" w:eastAsia="Times New Roman" w:hAnsi="Arial" w:cs="Arial"/>
          <w:sz w:val="24"/>
          <w:szCs w:val="24"/>
        </w:rPr>
        <w:t xml:space="preserve">The point of this phrase in the Preamble, and the constitution as a whole was to help protect the country's hard-earned rights for liberty, unjust laws, and freedom from a tyrannical government. </w:t>
      </w:r>
      <w:r w:rsidRPr="00137178">
        <w:rPr>
          <w:rFonts w:ascii="Arial" w:eastAsia="Times New Roman" w:hAnsi="Arial" w:cs="Arial"/>
          <w:sz w:val="24"/>
          <w:szCs w:val="24"/>
        </w:rPr>
        <w:br/>
      </w:r>
      <w:r w:rsidRPr="00137178">
        <w:rPr>
          <w:rFonts w:ascii="Arial" w:eastAsia="Times New Roman" w:hAnsi="Arial" w:cs="Arial"/>
          <w:sz w:val="24"/>
          <w:szCs w:val="24"/>
        </w:rPr>
        <w:br/>
      </w:r>
      <w:r w:rsidRPr="00137178">
        <w:rPr>
          <w:rFonts w:ascii="Arial" w:eastAsia="Times New Roman" w:hAnsi="Arial" w:cs="Arial"/>
          <w:b/>
          <w:bCs/>
          <w:sz w:val="24"/>
          <w:szCs w:val="24"/>
        </w:rPr>
        <w:t xml:space="preserve">Ordain and establish this Constitution for the United States of America: </w:t>
      </w:r>
      <w:r w:rsidRPr="00137178">
        <w:rPr>
          <w:rFonts w:ascii="Arial" w:eastAsia="Times New Roman" w:hAnsi="Arial" w:cs="Arial"/>
          <w:sz w:val="24"/>
          <w:szCs w:val="24"/>
        </w:rPr>
        <w:t xml:space="preserve">This last phrase of the Preamble is a powerful statement saying that the people made this document, and the people give the country its power. </w:t>
      </w:r>
      <w:bookmarkStart w:id="0" w:name="_GoBack"/>
      <w:bookmarkEnd w:id="0"/>
    </w:p>
    <w:sectPr w:rsidR="00221C62" w:rsidRPr="00137178" w:rsidSect="00137178">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78"/>
    <w:rsid w:val="000B6BA0"/>
    <w:rsid w:val="00137178"/>
    <w:rsid w:val="00381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7178"/>
    <w:rPr>
      <w:strike w:val="0"/>
      <w:dstrike w:val="0"/>
      <w:color w:val="1F7AD7"/>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7178"/>
    <w:rPr>
      <w:strike w:val="0"/>
      <w:dstrike w:val="0"/>
      <w:color w:val="1F7AD7"/>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541532">
      <w:bodyDiv w:val="1"/>
      <w:marLeft w:val="0"/>
      <w:marRight w:val="0"/>
      <w:marTop w:val="0"/>
      <w:marBottom w:val="0"/>
      <w:divBdr>
        <w:top w:val="none" w:sz="0" w:space="0" w:color="auto"/>
        <w:left w:val="none" w:sz="0" w:space="0" w:color="auto"/>
        <w:bottom w:val="none" w:sz="0" w:space="0" w:color="auto"/>
        <w:right w:val="none" w:sz="0" w:space="0" w:color="auto"/>
      </w:divBdr>
      <w:divsChild>
        <w:div w:id="1846312841">
          <w:marLeft w:val="0"/>
          <w:marRight w:val="0"/>
          <w:marTop w:val="0"/>
          <w:marBottom w:val="0"/>
          <w:divBdr>
            <w:top w:val="none" w:sz="0" w:space="0" w:color="auto"/>
            <w:left w:val="none" w:sz="0" w:space="0" w:color="auto"/>
            <w:bottom w:val="none" w:sz="0" w:space="0" w:color="auto"/>
            <w:right w:val="none" w:sz="0" w:space="0" w:color="auto"/>
          </w:divBdr>
          <w:divsChild>
            <w:div w:id="695231411">
              <w:marLeft w:val="0"/>
              <w:marRight w:val="0"/>
              <w:marTop w:val="0"/>
              <w:marBottom w:val="0"/>
              <w:divBdr>
                <w:top w:val="none" w:sz="0" w:space="0" w:color="auto"/>
                <w:left w:val="none" w:sz="0" w:space="0" w:color="auto"/>
                <w:bottom w:val="none" w:sz="0" w:space="0" w:color="auto"/>
                <w:right w:val="none" w:sz="0" w:space="0" w:color="auto"/>
              </w:divBdr>
              <w:divsChild>
                <w:div w:id="441219902">
                  <w:marLeft w:val="150"/>
                  <w:marRight w:val="150"/>
                  <w:marTop w:val="0"/>
                  <w:marBottom w:val="0"/>
                  <w:divBdr>
                    <w:top w:val="none" w:sz="0" w:space="0" w:color="auto"/>
                    <w:left w:val="none" w:sz="0" w:space="0" w:color="auto"/>
                    <w:bottom w:val="none" w:sz="0" w:space="0" w:color="auto"/>
                    <w:right w:val="none" w:sz="0" w:space="0" w:color="auto"/>
                  </w:divBdr>
                  <w:divsChild>
                    <w:div w:id="83102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554044">
      <w:bodyDiv w:val="1"/>
      <w:marLeft w:val="0"/>
      <w:marRight w:val="0"/>
      <w:marTop w:val="0"/>
      <w:marBottom w:val="0"/>
      <w:divBdr>
        <w:top w:val="none" w:sz="0" w:space="0" w:color="auto"/>
        <w:left w:val="none" w:sz="0" w:space="0" w:color="auto"/>
        <w:bottom w:val="none" w:sz="0" w:space="0" w:color="auto"/>
        <w:right w:val="none" w:sz="0" w:space="0" w:color="auto"/>
      </w:divBdr>
      <w:divsChild>
        <w:div w:id="1506507240">
          <w:marLeft w:val="0"/>
          <w:marRight w:val="0"/>
          <w:marTop w:val="0"/>
          <w:marBottom w:val="0"/>
          <w:divBdr>
            <w:top w:val="none" w:sz="0" w:space="0" w:color="auto"/>
            <w:left w:val="none" w:sz="0" w:space="0" w:color="auto"/>
            <w:bottom w:val="none" w:sz="0" w:space="0" w:color="auto"/>
            <w:right w:val="none" w:sz="0" w:space="0" w:color="auto"/>
          </w:divBdr>
          <w:divsChild>
            <w:div w:id="1611664234">
              <w:marLeft w:val="0"/>
              <w:marRight w:val="0"/>
              <w:marTop w:val="0"/>
              <w:marBottom w:val="0"/>
              <w:divBdr>
                <w:top w:val="none" w:sz="0" w:space="0" w:color="auto"/>
                <w:left w:val="none" w:sz="0" w:space="0" w:color="auto"/>
                <w:bottom w:val="none" w:sz="0" w:space="0" w:color="auto"/>
                <w:right w:val="none" w:sz="0" w:space="0" w:color="auto"/>
              </w:divBdr>
              <w:divsChild>
                <w:div w:id="2090342301">
                  <w:marLeft w:val="150"/>
                  <w:marRight w:val="150"/>
                  <w:marTop w:val="0"/>
                  <w:marBottom w:val="0"/>
                  <w:divBdr>
                    <w:top w:val="none" w:sz="0" w:space="0" w:color="auto"/>
                    <w:left w:val="none" w:sz="0" w:space="0" w:color="auto"/>
                    <w:bottom w:val="none" w:sz="0" w:space="0" w:color="auto"/>
                    <w:right w:val="none" w:sz="0" w:space="0" w:color="auto"/>
                  </w:divBdr>
                  <w:divsChild>
                    <w:div w:id="9825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titution.laws.com/preamble/the-preamb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nstitution.laws.com/american-history/founding-father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onstitution.laws.com/" TargetMode="External"/><Relationship Id="rId11" Type="http://schemas.openxmlformats.org/officeDocument/2006/relationships/hyperlink" Target="http://federal.laws.com/" TargetMode="External"/><Relationship Id="rId5" Type="http://schemas.openxmlformats.org/officeDocument/2006/relationships/hyperlink" Target="http://constitution.laws.com/preamble" TargetMode="External"/><Relationship Id="rId10" Type="http://schemas.openxmlformats.org/officeDocument/2006/relationships/hyperlink" Target="http://constitution.laws.com/constitutional-convention" TargetMode="External"/><Relationship Id="rId4" Type="http://schemas.openxmlformats.org/officeDocument/2006/relationships/webSettings" Target="webSettings.xml"/><Relationship Id="rId9" Type="http://schemas.openxmlformats.org/officeDocument/2006/relationships/hyperlink" Target="http://constitution.la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Aurora City Schools</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dc:creator>
  <cp:lastModifiedBy>ACSD</cp:lastModifiedBy>
  <cp:revision>1</cp:revision>
  <dcterms:created xsi:type="dcterms:W3CDTF">2013-09-09T10:19:00Z</dcterms:created>
  <dcterms:modified xsi:type="dcterms:W3CDTF">2013-09-09T10:23:00Z</dcterms:modified>
</cp:coreProperties>
</file>